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C0C6" w14:textId="77777777" w:rsidR="00032E59" w:rsidRPr="00A83D03" w:rsidRDefault="00967F85" w:rsidP="00456F3E">
      <w:pPr>
        <w:jc w:val="center"/>
        <w:rPr>
          <w:b/>
          <w:bCs/>
          <w:sz w:val="72"/>
          <w:szCs w:val="72"/>
        </w:rPr>
      </w:pPr>
      <w:r w:rsidRPr="00A83D03">
        <w:rPr>
          <w:b/>
          <w:bCs/>
          <w:sz w:val="72"/>
          <w:szCs w:val="72"/>
        </w:rPr>
        <w:t>Oznámení o přerušení dodávky elektrické energie</w:t>
      </w:r>
    </w:p>
    <w:p w14:paraId="3FA24A4F" w14:textId="77777777" w:rsidR="00AF1C4B" w:rsidRDefault="00AF1C4B" w:rsidP="00967F85">
      <w:pPr>
        <w:rPr>
          <w:b/>
          <w:bCs/>
          <w:sz w:val="44"/>
          <w:szCs w:val="44"/>
        </w:rPr>
      </w:pPr>
    </w:p>
    <w:p w14:paraId="1BB49962" w14:textId="00053C92" w:rsidR="00967F85" w:rsidRPr="00A83D03" w:rsidRDefault="00A83D03" w:rsidP="000708D2">
      <w:pPr>
        <w:ind w:right="-233"/>
        <w:jc w:val="center"/>
        <w:rPr>
          <w:b/>
          <w:bCs/>
          <w:sz w:val="72"/>
          <w:szCs w:val="72"/>
        </w:rPr>
      </w:pPr>
      <w:r w:rsidRPr="00A83D03">
        <w:rPr>
          <w:b/>
          <w:bCs/>
          <w:sz w:val="72"/>
          <w:szCs w:val="72"/>
        </w:rPr>
        <w:t>30</w:t>
      </w:r>
      <w:r w:rsidR="007C6921" w:rsidRPr="00A83D03">
        <w:rPr>
          <w:b/>
          <w:bCs/>
          <w:sz w:val="72"/>
          <w:szCs w:val="72"/>
        </w:rPr>
        <w:t>.5</w:t>
      </w:r>
      <w:r w:rsidR="000F0E2F" w:rsidRPr="00A83D03">
        <w:rPr>
          <w:b/>
          <w:bCs/>
          <w:sz w:val="72"/>
          <w:szCs w:val="72"/>
        </w:rPr>
        <w:t>.</w:t>
      </w:r>
      <w:r w:rsidR="00967F85" w:rsidRPr="00A83D03">
        <w:rPr>
          <w:b/>
          <w:bCs/>
          <w:sz w:val="72"/>
          <w:szCs w:val="72"/>
        </w:rPr>
        <w:t>202</w:t>
      </w:r>
      <w:r w:rsidR="000F0E2F" w:rsidRPr="00A83D03">
        <w:rPr>
          <w:b/>
          <w:bCs/>
          <w:sz w:val="72"/>
          <w:szCs w:val="72"/>
        </w:rPr>
        <w:t>2</w:t>
      </w:r>
      <w:r w:rsidR="00456F3E" w:rsidRPr="00A83D03">
        <w:rPr>
          <w:b/>
          <w:bCs/>
          <w:sz w:val="72"/>
          <w:szCs w:val="72"/>
        </w:rPr>
        <w:t xml:space="preserve"> </w:t>
      </w:r>
      <w:r w:rsidR="00967F85" w:rsidRPr="00A83D03">
        <w:rPr>
          <w:b/>
          <w:bCs/>
          <w:sz w:val="72"/>
          <w:szCs w:val="72"/>
        </w:rPr>
        <w:t xml:space="preserve">od </w:t>
      </w:r>
      <w:r w:rsidR="000F0E2F" w:rsidRPr="00A83D03">
        <w:rPr>
          <w:b/>
          <w:bCs/>
          <w:sz w:val="72"/>
          <w:szCs w:val="72"/>
        </w:rPr>
        <w:t>8</w:t>
      </w:r>
      <w:r w:rsidR="00967F85" w:rsidRPr="00A83D03">
        <w:rPr>
          <w:b/>
          <w:bCs/>
          <w:sz w:val="72"/>
          <w:szCs w:val="72"/>
        </w:rPr>
        <w:t>:</w:t>
      </w:r>
      <w:r w:rsidR="000F0E2F" w:rsidRPr="00A83D03">
        <w:rPr>
          <w:b/>
          <w:bCs/>
          <w:sz w:val="72"/>
          <w:szCs w:val="72"/>
        </w:rPr>
        <w:t>0</w:t>
      </w:r>
      <w:r w:rsidR="00967F85" w:rsidRPr="00A83D03">
        <w:rPr>
          <w:b/>
          <w:bCs/>
          <w:sz w:val="72"/>
          <w:szCs w:val="72"/>
        </w:rPr>
        <w:t xml:space="preserve">0 do </w:t>
      </w:r>
      <w:r w:rsidR="007C6921" w:rsidRPr="00A83D03">
        <w:rPr>
          <w:b/>
          <w:bCs/>
          <w:sz w:val="72"/>
          <w:szCs w:val="72"/>
        </w:rPr>
        <w:t>1</w:t>
      </w:r>
      <w:r w:rsidRPr="00A83D03">
        <w:rPr>
          <w:b/>
          <w:bCs/>
          <w:sz w:val="72"/>
          <w:szCs w:val="72"/>
        </w:rPr>
        <w:t>1</w:t>
      </w:r>
      <w:r w:rsidR="00967F85" w:rsidRPr="00A83D03">
        <w:rPr>
          <w:b/>
          <w:bCs/>
          <w:sz w:val="72"/>
          <w:szCs w:val="72"/>
        </w:rPr>
        <w:t>:00</w:t>
      </w:r>
    </w:p>
    <w:p w14:paraId="76628610" w14:textId="3E29F196" w:rsidR="000708D2" w:rsidRDefault="000708D2" w:rsidP="000708D2">
      <w:pPr>
        <w:ind w:right="-233"/>
        <w:jc w:val="center"/>
        <w:rPr>
          <w:b/>
          <w:bCs/>
          <w:sz w:val="16"/>
          <w:szCs w:val="16"/>
        </w:rPr>
      </w:pPr>
    </w:p>
    <w:p w14:paraId="6A25D93D" w14:textId="77777777" w:rsidR="000708D2" w:rsidRPr="000708D2" w:rsidRDefault="000708D2" w:rsidP="000708D2">
      <w:pPr>
        <w:ind w:right="-233"/>
        <w:jc w:val="center"/>
        <w:rPr>
          <w:b/>
          <w:bCs/>
          <w:sz w:val="16"/>
          <w:szCs w:val="16"/>
        </w:rPr>
      </w:pPr>
    </w:p>
    <w:p w14:paraId="7B6AE17E" w14:textId="34DC7AAE" w:rsidR="00A83D03" w:rsidRPr="00EE0442" w:rsidRDefault="00A83D03" w:rsidP="00A83D03">
      <w:pPr>
        <w:autoSpaceDE w:val="0"/>
        <w:autoSpaceDN w:val="0"/>
        <w:adjustRightInd w:val="0"/>
        <w:rPr>
          <w:b/>
          <w:bCs/>
          <w:sz w:val="40"/>
          <w:szCs w:val="40"/>
        </w:rPr>
      </w:pPr>
      <w:proofErr w:type="gramStart"/>
      <w:r w:rsidRPr="00EE0442">
        <w:rPr>
          <w:b/>
          <w:bCs/>
          <w:sz w:val="40"/>
          <w:szCs w:val="40"/>
        </w:rPr>
        <w:t>Kváskovice</w:t>
      </w:r>
      <w:r w:rsidR="00EE0442">
        <w:rPr>
          <w:b/>
          <w:bCs/>
          <w:sz w:val="40"/>
          <w:szCs w:val="40"/>
        </w:rPr>
        <w:t xml:space="preserve"> </w:t>
      </w:r>
      <w:r w:rsidRPr="00EE0442">
        <w:rPr>
          <w:b/>
          <w:bCs/>
          <w:sz w:val="40"/>
          <w:szCs w:val="40"/>
        </w:rPr>
        <w:t>- část</w:t>
      </w:r>
      <w:proofErr w:type="gramEnd"/>
      <w:r w:rsidRPr="00EE0442">
        <w:rPr>
          <w:b/>
          <w:bCs/>
          <w:sz w:val="40"/>
          <w:szCs w:val="40"/>
        </w:rPr>
        <w:t xml:space="preserve"> obce okolo hl. silnice od čp.46 včetně směrem na Paračov</w:t>
      </w:r>
    </w:p>
    <w:p w14:paraId="05B1F0B2" w14:textId="77777777" w:rsidR="009268D3" w:rsidRDefault="009268D3" w:rsidP="00A83D03">
      <w:pPr>
        <w:autoSpaceDE w:val="0"/>
        <w:autoSpaceDN w:val="0"/>
        <w:adjustRightInd w:val="0"/>
        <w:rPr>
          <w:sz w:val="40"/>
          <w:szCs w:val="40"/>
        </w:rPr>
      </w:pPr>
    </w:p>
    <w:p w14:paraId="3E86D237" w14:textId="325BC56F" w:rsidR="00A83D03" w:rsidRPr="00EE0442" w:rsidRDefault="00A83D03" w:rsidP="00A83D03">
      <w:pPr>
        <w:autoSpaceDE w:val="0"/>
        <w:autoSpaceDN w:val="0"/>
        <w:adjustRightInd w:val="0"/>
        <w:rPr>
          <w:sz w:val="40"/>
          <w:szCs w:val="40"/>
        </w:rPr>
      </w:pPr>
      <w:r w:rsidRPr="00EE0442">
        <w:rPr>
          <w:sz w:val="40"/>
          <w:szCs w:val="40"/>
        </w:rPr>
        <w:t>Kváskovice 20</w:t>
      </w:r>
      <w:r w:rsidR="00EE0442">
        <w:rPr>
          <w:sz w:val="40"/>
          <w:szCs w:val="40"/>
        </w:rPr>
        <w:tab/>
      </w:r>
      <w:r w:rsidR="00EE0442">
        <w:rPr>
          <w:sz w:val="40"/>
          <w:szCs w:val="40"/>
        </w:rPr>
        <w:tab/>
      </w:r>
      <w:r w:rsidR="00EE0442">
        <w:rPr>
          <w:sz w:val="40"/>
          <w:szCs w:val="40"/>
        </w:rPr>
        <w:tab/>
      </w:r>
      <w:r w:rsidR="00EE0442">
        <w:rPr>
          <w:sz w:val="40"/>
          <w:szCs w:val="40"/>
        </w:rPr>
        <w:tab/>
      </w:r>
      <w:r w:rsidR="00EE0442" w:rsidRPr="00EE0442">
        <w:rPr>
          <w:sz w:val="40"/>
          <w:szCs w:val="40"/>
        </w:rPr>
        <w:t>Kváskovice 30</w:t>
      </w:r>
    </w:p>
    <w:p w14:paraId="553B53F5" w14:textId="53267B92" w:rsidR="00A83D03" w:rsidRPr="00EE0442" w:rsidRDefault="00A83D03" w:rsidP="00A83D03">
      <w:pPr>
        <w:autoSpaceDE w:val="0"/>
        <w:autoSpaceDN w:val="0"/>
        <w:adjustRightInd w:val="0"/>
        <w:rPr>
          <w:sz w:val="40"/>
          <w:szCs w:val="40"/>
        </w:rPr>
      </w:pPr>
      <w:r w:rsidRPr="00EE0442">
        <w:rPr>
          <w:sz w:val="40"/>
          <w:szCs w:val="40"/>
        </w:rPr>
        <w:t>Kváskovice 23</w:t>
      </w:r>
      <w:r w:rsidR="00EE0442">
        <w:rPr>
          <w:sz w:val="40"/>
          <w:szCs w:val="40"/>
        </w:rPr>
        <w:tab/>
      </w:r>
      <w:r w:rsidR="00EE0442">
        <w:rPr>
          <w:sz w:val="40"/>
          <w:szCs w:val="40"/>
        </w:rPr>
        <w:tab/>
      </w:r>
      <w:r w:rsidR="00EE0442">
        <w:rPr>
          <w:sz w:val="40"/>
          <w:szCs w:val="40"/>
        </w:rPr>
        <w:tab/>
      </w:r>
      <w:r w:rsidR="00EE0442">
        <w:rPr>
          <w:sz w:val="40"/>
          <w:szCs w:val="40"/>
        </w:rPr>
        <w:tab/>
      </w:r>
      <w:r w:rsidR="00EE0442" w:rsidRPr="00EE0442">
        <w:rPr>
          <w:sz w:val="40"/>
          <w:szCs w:val="40"/>
        </w:rPr>
        <w:t>Kváskovice 31</w:t>
      </w:r>
    </w:p>
    <w:p w14:paraId="6010BEE2" w14:textId="51FEFB3E" w:rsidR="00A83D03" w:rsidRPr="00EE0442" w:rsidRDefault="00A83D03" w:rsidP="00A83D03">
      <w:pPr>
        <w:autoSpaceDE w:val="0"/>
        <w:autoSpaceDN w:val="0"/>
        <w:adjustRightInd w:val="0"/>
        <w:rPr>
          <w:sz w:val="40"/>
          <w:szCs w:val="40"/>
        </w:rPr>
      </w:pPr>
      <w:r w:rsidRPr="00EE0442">
        <w:rPr>
          <w:sz w:val="40"/>
          <w:szCs w:val="40"/>
        </w:rPr>
        <w:t>Kváskovice 24</w:t>
      </w:r>
      <w:r w:rsidR="00EE0442">
        <w:rPr>
          <w:sz w:val="40"/>
          <w:szCs w:val="40"/>
        </w:rPr>
        <w:tab/>
      </w:r>
      <w:r w:rsidR="00EE0442">
        <w:rPr>
          <w:sz w:val="40"/>
          <w:szCs w:val="40"/>
        </w:rPr>
        <w:tab/>
      </w:r>
      <w:r w:rsidR="00EE0442">
        <w:rPr>
          <w:sz w:val="40"/>
          <w:szCs w:val="40"/>
        </w:rPr>
        <w:tab/>
      </w:r>
      <w:r w:rsidR="00EE0442">
        <w:rPr>
          <w:sz w:val="40"/>
          <w:szCs w:val="40"/>
        </w:rPr>
        <w:tab/>
      </w:r>
      <w:r w:rsidR="00EE0442" w:rsidRPr="00EE0442">
        <w:rPr>
          <w:sz w:val="40"/>
          <w:szCs w:val="40"/>
        </w:rPr>
        <w:t>Kváskovice 32</w:t>
      </w:r>
    </w:p>
    <w:p w14:paraId="7D77DEFB" w14:textId="5D0AEB3A" w:rsidR="00A83D03" w:rsidRPr="00EE0442" w:rsidRDefault="00A83D03" w:rsidP="00A83D03">
      <w:pPr>
        <w:autoSpaceDE w:val="0"/>
        <w:autoSpaceDN w:val="0"/>
        <w:adjustRightInd w:val="0"/>
        <w:rPr>
          <w:sz w:val="40"/>
          <w:szCs w:val="40"/>
        </w:rPr>
      </w:pPr>
      <w:r w:rsidRPr="00EE0442">
        <w:rPr>
          <w:sz w:val="40"/>
          <w:szCs w:val="40"/>
        </w:rPr>
        <w:t>Kváskovice 26</w:t>
      </w:r>
      <w:r w:rsidR="00EE0442">
        <w:rPr>
          <w:sz w:val="40"/>
          <w:szCs w:val="40"/>
        </w:rPr>
        <w:tab/>
      </w:r>
      <w:r w:rsidR="00EE0442">
        <w:rPr>
          <w:sz w:val="40"/>
          <w:szCs w:val="40"/>
        </w:rPr>
        <w:tab/>
      </w:r>
      <w:r w:rsidR="00EE0442">
        <w:rPr>
          <w:sz w:val="40"/>
          <w:szCs w:val="40"/>
        </w:rPr>
        <w:tab/>
      </w:r>
      <w:r w:rsidR="00EE0442">
        <w:rPr>
          <w:sz w:val="40"/>
          <w:szCs w:val="40"/>
        </w:rPr>
        <w:tab/>
      </w:r>
      <w:r w:rsidR="00EE0442" w:rsidRPr="00EE0442">
        <w:rPr>
          <w:sz w:val="40"/>
          <w:szCs w:val="40"/>
        </w:rPr>
        <w:t>Kváskovice 33</w:t>
      </w:r>
    </w:p>
    <w:p w14:paraId="7AB23F30" w14:textId="725CB65C" w:rsidR="00A83D03" w:rsidRPr="00EE0442" w:rsidRDefault="00A83D03" w:rsidP="00A83D03">
      <w:pPr>
        <w:autoSpaceDE w:val="0"/>
        <w:autoSpaceDN w:val="0"/>
        <w:adjustRightInd w:val="0"/>
        <w:rPr>
          <w:sz w:val="40"/>
          <w:szCs w:val="40"/>
        </w:rPr>
      </w:pPr>
      <w:r w:rsidRPr="00EE0442">
        <w:rPr>
          <w:sz w:val="40"/>
          <w:szCs w:val="40"/>
        </w:rPr>
        <w:t>Kváskovice 27</w:t>
      </w:r>
      <w:r w:rsidR="00EE0442">
        <w:rPr>
          <w:sz w:val="40"/>
          <w:szCs w:val="40"/>
        </w:rPr>
        <w:tab/>
      </w:r>
      <w:r w:rsidR="00EE0442">
        <w:rPr>
          <w:sz w:val="40"/>
          <w:szCs w:val="40"/>
        </w:rPr>
        <w:tab/>
      </w:r>
      <w:r w:rsidR="00EE0442">
        <w:rPr>
          <w:sz w:val="40"/>
          <w:szCs w:val="40"/>
        </w:rPr>
        <w:tab/>
      </w:r>
      <w:r w:rsidR="00EE0442">
        <w:rPr>
          <w:sz w:val="40"/>
          <w:szCs w:val="40"/>
        </w:rPr>
        <w:tab/>
      </w:r>
      <w:r w:rsidR="00EE0442" w:rsidRPr="00EE0442">
        <w:rPr>
          <w:sz w:val="40"/>
          <w:szCs w:val="40"/>
        </w:rPr>
        <w:t>Kváskovice 34</w:t>
      </w:r>
    </w:p>
    <w:p w14:paraId="232F05F5" w14:textId="21AF3EB1" w:rsidR="00A83D03" w:rsidRPr="00EE0442" w:rsidRDefault="00A83D03" w:rsidP="00A83D03">
      <w:pPr>
        <w:autoSpaceDE w:val="0"/>
        <w:autoSpaceDN w:val="0"/>
        <w:adjustRightInd w:val="0"/>
        <w:rPr>
          <w:sz w:val="40"/>
          <w:szCs w:val="40"/>
        </w:rPr>
      </w:pPr>
      <w:r w:rsidRPr="00EE0442">
        <w:rPr>
          <w:sz w:val="40"/>
          <w:szCs w:val="40"/>
        </w:rPr>
        <w:t>Kváskovice 28</w:t>
      </w:r>
      <w:r w:rsidR="00EE0442">
        <w:rPr>
          <w:sz w:val="40"/>
          <w:szCs w:val="40"/>
        </w:rPr>
        <w:tab/>
      </w:r>
      <w:r w:rsidR="00EE0442">
        <w:rPr>
          <w:sz w:val="40"/>
          <w:szCs w:val="40"/>
        </w:rPr>
        <w:tab/>
      </w:r>
      <w:r w:rsidR="00EE0442">
        <w:rPr>
          <w:sz w:val="40"/>
          <w:szCs w:val="40"/>
        </w:rPr>
        <w:tab/>
      </w:r>
      <w:r w:rsidR="00EE0442">
        <w:rPr>
          <w:sz w:val="40"/>
          <w:szCs w:val="40"/>
        </w:rPr>
        <w:tab/>
      </w:r>
      <w:r w:rsidR="00EE0442" w:rsidRPr="00EE0442">
        <w:rPr>
          <w:sz w:val="40"/>
          <w:szCs w:val="40"/>
        </w:rPr>
        <w:t>Kváskovice 36</w:t>
      </w:r>
    </w:p>
    <w:p w14:paraId="5C143AAB" w14:textId="77777777" w:rsidR="009268D3" w:rsidRPr="00EE0442" w:rsidRDefault="00A83D03" w:rsidP="009268D3">
      <w:pPr>
        <w:rPr>
          <w:b/>
          <w:bCs/>
          <w:sz w:val="40"/>
          <w:szCs w:val="40"/>
        </w:rPr>
      </w:pPr>
      <w:r w:rsidRPr="00EE0442">
        <w:rPr>
          <w:sz w:val="40"/>
          <w:szCs w:val="40"/>
        </w:rPr>
        <w:t>Kváskovice 30</w:t>
      </w:r>
      <w:r w:rsidR="009268D3">
        <w:rPr>
          <w:sz w:val="40"/>
          <w:szCs w:val="40"/>
        </w:rPr>
        <w:tab/>
      </w:r>
      <w:r w:rsidR="009268D3">
        <w:rPr>
          <w:sz w:val="40"/>
          <w:szCs w:val="40"/>
        </w:rPr>
        <w:tab/>
      </w:r>
      <w:r w:rsidR="009268D3">
        <w:rPr>
          <w:sz w:val="40"/>
          <w:szCs w:val="40"/>
        </w:rPr>
        <w:tab/>
      </w:r>
      <w:r w:rsidR="009268D3">
        <w:rPr>
          <w:sz w:val="40"/>
          <w:szCs w:val="40"/>
        </w:rPr>
        <w:tab/>
      </w:r>
      <w:r w:rsidR="009268D3" w:rsidRPr="00EE0442">
        <w:rPr>
          <w:sz w:val="40"/>
          <w:szCs w:val="40"/>
        </w:rPr>
        <w:t>Kváskovice 40</w:t>
      </w:r>
    </w:p>
    <w:p w14:paraId="3BD6A749" w14:textId="77777777" w:rsidR="00EE0442" w:rsidRDefault="00EE0442" w:rsidP="00967F85">
      <w:pPr>
        <w:rPr>
          <w:b/>
          <w:bCs/>
          <w:sz w:val="44"/>
          <w:szCs w:val="44"/>
          <w:u w:val="single"/>
        </w:rPr>
      </w:pPr>
    </w:p>
    <w:p w14:paraId="0C6007C1" w14:textId="582C7022" w:rsidR="00967F85" w:rsidRPr="00B1170B" w:rsidRDefault="00967F85" w:rsidP="00967F85">
      <w:pPr>
        <w:rPr>
          <w:b/>
          <w:bCs/>
          <w:sz w:val="44"/>
          <w:szCs w:val="44"/>
          <w:u w:val="single"/>
        </w:rPr>
      </w:pPr>
      <w:r w:rsidRPr="00B1170B">
        <w:rPr>
          <w:b/>
          <w:bCs/>
          <w:sz w:val="44"/>
          <w:szCs w:val="44"/>
          <w:u w:val="single"/>
        </w:rPr>
        <w:t>Upozornění:</w:t>
      </w:r>
    </w:p>
    <w:p w14:paraId="5B16353A" w14:textId="77777777" w:rsidR="00967F85" w:rsidRDefault="00967F85" w:rsidP="00967F85">
      <w:pPr>
        <w:rPr>
          <w:b/>
          <w:bCs/>
          <w:sz w:val="44"/>
          <w:szCs w:val="44"/>
        </w:rPr>
      </w:pPr>
    </w:p>
    <w:p w14:paraId="7E04E229" w14:textId="77777777" w:rsidR="00967F85" w:rsidRDefault="00967F85" w:rsidP="00967F8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 době přerušení dodávky elektřiny je nutné z důvodu bezpečnosti považovat energetické zařízení za zařízení pod napětím.</w:t>
      </w:r>
    </w:p>
    <w:p w14:paraId="1C6534E9" w14:textId="77777777" w:rsidR="00967F85" w:rsidRDefault="00967F85" w:rsidP="00967F85">
      <w:pPr>
        <w:rPr>
          <w:b/>
          <w:bCs/>
          <w:sz w:val="44"/>
          <w:szCs w:val="44"/>
        </w:rPr>
      </w:pPr>
    </w:p>
    <w:p w14:paraId="71AB856A" w14:textId="0817B320" w:rsidR="00967F85" w:rsidRDefault="00967F85" w:rsidP="00967F8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Případné použití vlastního náhradního zdroje je nutné projednat se společností </w:t>
      </w:r>
      <w:proofErr w:type="gramStart"/>
      <w:r w:rsidR="007C6921">
        <w:rPr>
          <w:b/>
          <w:bCs/>
          <w:sz w:val="44"/>
          <w:szCs w:val="44"/>
        </w:rPr>
        <w:t>EG.D</w:t>
      </w:r>
      <w:proofErr w:type="gramEnd"/>
      <w:r w:rsidR="007C6921">
        <w:rPr>
          <w:b/>
          <w:bCs/>
          <w:sz w:val="44"/>
          <w:szCs w:val="44"/>
        </w:rPr>
        <w:t>, a.s.</w:t>
      </w:r>
    </w:p>
    <w:sectPr w:rsidR="00967F85" w:rsidSect="00456F3E">
      <w:pgSz w:w="12240" w:h="15840"/>
      <w:pgMar w:top="1417" w:right="1041" w:bottom="141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4A6A"/>
    <w:multiLevelType w:val="multilevel"/>
    <w:tmpl w:val="22403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D0C90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9F6441B"/>
    <w:multiLevelType w:val="hybridMultilevel"/>
    <w:tmpl w:val="25F0E304"/>
    <w:lvl w:ilvl="0" w:tplc="212616C0">
      <w:start w:val="2"/>
      <w:numFmt w:val="upperRoman"/>
      <w:lvlText w:val="%1.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3" w15:restartNumberingAfterBreak="0">
    <w:nsid w:val="3F7D6FCE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829079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139488691">
    <w:abstractNumId w:val="0"/>
  </w:num>
  <w:num w:numId="2" w16cid:durableId="745614343">
    <w:abstractNumId w:val="4"/>
  </w:num>
  <w:num w:numId="3" w16cid:durableId="2116167010">
    <w:abstractNumId w:val="1"/>
  </w:num>
  <w:num w:numId="4" w16cid:durableId="357630313">
    <w:abstractNumId w:val="2"/>
  </w:num>
  <w:num w:numId="5" w16cid:durableId="1379931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EF"/>
    <w:rsid w:val="00015B81"/>
    <w:rsid w:val="00017414"/>
    <w:rsid w:val="00025CE7"/>
    <w:rsid w:val="00032E59"/>
    <w:rsid w:val="0005128B"/>
    <w:rsid w:val="0005670E"/>
    <w:rsid w:val="000708D2"/>
    <w:rsid w:val="000848DA"/>
    <w:rsid w:val="000A156A"/>
    <w:rsid w:val="000A62F2"/>
    <w:rsid w:val="000E55DE"/>
    <w:rsid w:val="000F0E2F"/>
    <w:rsid w:val="000F2F86"/>
    <w:rsid w:val="001141AB"/>
    <w:rsid w:val="00140661"/>
    <w:rsid w:val="0014782F"/>
    <w:rsid w:val="00162ECA"/>
    <w:rsid w:val="001650B7"/>
    <w:rsid w:val="00196F56"/>
    <w:rsid w:val="001A467D"/>
    <w:rsid w:val="001A5EAA"/>
    <w:rsid w:val="001A6919"/>
    <w:rsid w:val="001C5DB0"/>
    <w:rsid w:val="001F32F8"/>
    <w:rsid w:val="002008E1"/>
    <w:rsid w:val="00201E8A"/>
    <w:rsid w:val="00216C2B"/>
    <w:rsid w:val="002374A6"/>
    <w:rsid w:val="00247C42"/>
    <w:rsid w:val="00272393"/>
    <w:rsid w:val="00295A31"/>
    <w:rsid w:val="002C01D3"/>
    <w:rsid w:val="00375917"/>
    <w:rsid w:val="00376DD1"/>
    <w:rsid w:val="00377EB8"/>
    <w:rsid w:val="00382472"/>
    <w:rsid w:val="00390C81"/>
    <w:rsid w:val="003F17F0"/>
    <w:rsid w:val="00400352"/>
    <w:rsid w:val="0041411B"/>
    <w:rsid w:val="00441268"/>
    <w:rsid w:val="004438BC"/>
    <w:rsid w:val="00456F3E"/>
    <w:rsid w:val="00477A6D"/>
    <w:rsid w:val="00492596"/>
    <w:rsid w:val="00493969"/>
    <w:rsid w:val="004B7311"/>
    <w:rsid w:val="00514B97"/>
    <w:rsid w:val="0053022E"/>
    <w:rsid w:val="005710A8"/>
    <w:rsid w:val="005720B4"/>
    <w:rsid w:val="005C7426"/>
    <w:rsid w:val="00604E24"/>
    <w:rsid w:val="00616C2E"/>
    <w:rsid w:val="0063248B"/>
    <w:rsid w:val="00652367"/>
    <w:rsid w:val="00655079"/>
    <w:rsid w:val="00685E13"/>
    <w:rsid w:val="006B2A44"/>
    <w:rsid w:val="006B7E19"/>
    <w:rsid w:val="006E03E8"/>
    <w:rsid w:val="006E6277"/>
    <w:rsid w:val="0072121D"/>
    <w:rsid w:val="00746655"/>
    <w:rsid w:val="00756ABE"/>
    <w:rsid w:val="007913E1"/>
    <w:rsid w:val="007C6921"/>
    <w:rsid w:val="007F6864"/>
    <w:rsid w:val="00806106"/>
    <w:rsid w:val="00817CCC"/>
    <w:rsid w:val="00852BB3"/>
    <w:rsid w:val="00864894"/>
    <w:rsid w:val="00870E44"/>
    <w:rsid w:val="00884B95"/>
    <w:rsid w:val="00891ACA"/>
    <w:rsid w:val="008A51CD"/>
    <w:rsid w:val="008B45EA"/>
    <w:rsid w:val="008B523E"/>
    <w:rsid w:val="008E35C1"/>
    <w:rsid w:val="008F0C1A"/>
    <w:rsid w:val="00903FFE"/>
    <w:rsid w:val="00925009"/>
    <w:rsid w:val="009268D3"/>
    <w:rsid w:val="009516AD"/>
    <w:rsid w:val="009563CF"/>
    <w:rsid w:val="00957767"/>
    <w:rsid w:val="00967F85"/>
    <w:rsid w:val="00981FE3"/>
    <w:rsid w:val="009956A9"/>
    <w:rsid w:val="009B77FA"/>
    <w:rsid w:val="009E06A3"/>
    <w:rsid w:val="00A14011"/>
    <w:rsid w:val="00A3190C"/>
    <w:rsid w:val="00A440C2"/>
    <w:rsid w:val="00A547BA"/>
    <w:rsid w:val="00A63AD2"/>
    <w:rsid w:val="00A83D03"/>
    <w:rsid w:val="00A87C46"/>
    <w:rsid w:val="00A96C04"/>
    <w:rsid w:val="00AA5DE0"/>
    <w:rsid w:val="00AA7F77"/>
    <w:rsid w:val="00AB11E5"/>
    <w:rsid w:val="00AC4A56"/>
    <w:rsid w:val="00AF1C4B"/>
    <w:rsid w:val="00B1170B"/>
    <w:rsid w:val="00B20E6C"/>
    <w:rsid w:val="00B264C5"/>
    <w:rsid w:val="00B36274"/>
    <w:rsid w:val="00B50BEF"/>
    <w:rsid w:val="00B7225F"/>
    <w:rsid w:val="00B85052"/>
    <w:rsid w:val="00BB10E8"/>
    <w:rsid w:val="00BB79C2"/>
    <w:rsid w:val="00BD3063"/>
    <w:rsid w:val="00C14F2A"/>
    <w:rsid w:val="00C36CDB"/>
    <w:rsid w:val="00C434C4"/>
    <w:rsid w:val="00C72F41"/>
    <w:rsid w:val="00CA2E6F"/>
    <w:rsid w:val="00D060E6"/>
    <w:rsid w:val="00D337D9"/>
    <w:rsid w:val="00D47B0B"/>
    <w:rsid w:val="00D508C0"/>
    <w:rsid w:val="00D610BD"/>
    <w:rsid w:val="00D61328"/>
    <w:rsid w:val="00DA348B"/>
    <w:rsid w:val="00DB12F5"/>
    <w:rsid w:val="00DE7100"/>
    <w:rsid w:val="00DF5EE7"/>
    <w:rsid w:val="00DF63D2"/>
    <w:rsid w:val="00E02662"/>
    <w:rsid w:val="00E110C9"/>
    <w:rsid w:val="00E15C53"/>
    <w:rsid w:val="00E168D8"/>
    <w:rsid w:val="00E21CBB"/>
    <w:rsid w:val="00E30D7F"/>
    <w:rsid w:val="00E93A61"/>
    <w:rsid w:val="00E94C55"/>
    <w:rsid w:val="00EB263B"/>
    <w:rsid w:val="00ED4AC5"/>
    <w:rsid w:val="00EE0442"/>
    <w:rsid w:val="00EF2343"/>
    <w:rsid w:val="00F2001D"/>
    <w:rsid w:val="00F23FD4"/>
    <w:rsid w:val="00F3323A"/>
    <w:rsid w:val="00F51E11"/>
    <w:rsid w:val="00F52547"/>
    <w:rsid w:val="00F56F78"/>
    <w:rsid w:val="00F573F7"/>
    <w:rsid w:val="00F60D0E"/>
    <w:rsid w:val="00F665F2"/>
    <w:rsid w:val="00F73397"/>
    <w:rsid w:val="00F91C2E"/>
    <w:rsid w:val="00F94AEA"/>
    <w:rsid w:val="00FD3AF5"/>
    <w:rsid w:val="00FE39FA"/>
    <w:rsid w:val="00FE7E5A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9CD8D"/>
  <w15:docId w15:val="{D42C8733-9408-4415-A814-E895AA27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B7311"/>
  </w:style>
  <w:style w:type="paragraph" w:styleId="Nadpis1">
    <w:name w:val="heading 1"/>
    <w:basedOn w:val="Normln"/>
    <w:next w:val="Normln"/>
    <w:qFormat/>
    <w:rsid w:val="004B7311"/>
    <w:pPr>
      <w:keepNext/>
      <w:jc w:val="center"/>
      <w:outlineLvl w:val="0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členská schůze konaná 19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členská schůze konaná 19</dc:title>
  <dc:creator>xy</dc:creator>
  <cp:lastModifiedBy>Jan Chyla</cp:lastModifiedBy>
  <cp:revision>2</cp:revision>
  <cp:lastPrinted>2020-10-22T06:39:00Z</cp:lastPrinted>
  <dcterms:created xsi:type="dcterms:W3CDTF">2022-05-13T08:58:00Z</dcterms:created>
  <dcterms:modified xsi:type="dcterms:W3CDTF">2022-05-13T08:58:00Z</dcterms:modified>
</cp:coreProperties>
</file>